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057F2" w14:textId="46DA2CCF" w:rsidR="000A69B3" w:rsidRPr="004E0541" w:rsidRDefault="004E0541" w:rsidP="00A7540B">
      <w:pPr>
        <w:pStyle w:val="Listenabsatz"/>
        <w:ind w:left="0"/>
        <w:rPr>
          <w:b/>
        </w:rPr>
      </w:pPr>
      <w:r w:rsidRPr="004E0541">
        <w:rPr>
          <w:b/>
        </w:rPr>
        <w:t xml:space="preserve">Der Wunschkunde: </w:t>
      </w:r>
      <w:r w:rsidR="000A69B3" w:rsidRPr="004E0541">
        <w:rPr>
          <w:b/>
        </w:rPr>
        <w:t xml:space="preserve">Mit wem ich am </w:t>
      </w:r>
      <w:r w:rsidR="00DC750B" w:rsidRPr="004E0541">
        <w:rPr>
          <w:b/>
        </w:rPr>
        <w:t>aller</w:t>
      </w:r>
      <w:r w:rsidR="000A69B3" w:rsidRPr="004E0541">
        <w:rPr>
          <w:b/>
        </w:rPr>
        <w:t>liebsten arbeite</w:t>
      </w:r>
    </w:p>
    <w:p w14:paraId="1B6AA247" w14:textId="77777777" w:rsidR="000A69B3" w:rsidRDefault="000A69B3" w:rsidP="00A7540B">
      <w:pPr>
        <w:pStyle w:val="Listenabsatz"/>
        <w:ind w:left="0"/>
      </w:pPr>
    </w:p>
    <w:p w14:paraId="09810237" w14:textId="29C096CB" w:rsidR="000A69B3" w:rsidRDefault="000A69B3" w:rsidP="00A7540B">
      <w:pPr>
        <w:pStyle w:val="Listenabsatz"/>
        <w:ind w:left="0"/>
      </w:pPr>
      <w:r>
        <w:t xml:space="preserve">Kürzlich </w:t>
      </w:r>
      <w:r w:rsidR="00DC750B">
        <w:t xml:space="preserve">im </w:t>
      </w:r>
      <w:proofErr w:type="spellStart"/>
      <w:r>
        <w:t>Akquisegespräch</w:t>
      </w:r>
      <w:proofErr w:type="spellEnd"/>
      <w:r w:rsidR="008F56AA">
        <w:t>:</w:t>
      </w:r>
      <w:r>
        <w:t xml:space="preserve"> </w:t>
      </w:r>
      <w:r w:rsidR="00DC750B">
        <w:t xml:space="preserve">Ich fragte </w:t>
      </w:r>
      <w:r>
        <w:t>mein Gegenüber</w:t>
      </w:r>
      <w:r w:rsidR="00DC750B">
        <w:t xml:space="preserve">, was </w:t>
      </w:r>
      <w:r>
        <w:t>denn das Ziel des Trainings sei</w:t>
      </w:r>
      <w:r w:rsidR="008F56AA">
        <w:t>.</w:t>
      </w:r>
      <w:r>
        <w:t xml:space="preserve"> </w:t>
      </w:r>
      <w:r w:rsidR="008F56AA">
        <w:t xml:space="preserve">Daraufhin </w:t>
      </w:r>
      <w:r>
        <w:t xml:space="preserve">meinte er: </w:t>
      </w:r>
      <w:r w:rsidR="008F56AA">
        <w:t>„</w:t>
      </w:r>
      <w:r>
        <w:t>Sorgen Sie bitte dafür, dass meine</w:t>
      </w:r>
      <w:r w:rsidR="008F56AA">
        <w:t xml:space="preserve"> </w:t>
      </w:r>
      <w:r>
        <w:t>Vertriebsmitarbei</w:t>
      </w:r>
      <w:r w:rsidR="008F56AA">
        <w:t>ter die Umsatzziele erreichen.“</w:t>
      </w:r>
      <w:r w:rsidR="004E0541">
        <w:t xml:space="preserve"> Ich möchte Ihnen kurz schildern, wie mein Wunschkunde und ich zusammenarbeiten.</w:t>
      </w:r>
    </w:p>
    <w:p w14:paraId="0C86BBE2" w14:textId="77777777" w:rsidR="00A7540B" w:rsidRDefault="00A7540B" w:rsidP="00A7540B">
      <w:pPr>
        <w:pStyle w:val="Listenabsatz"/>
        <w:ind w:left="0"/>
      </w:pPr>
    </w:p>
    <w:p w14:paraId="353EA28A" w14:textId="27E29316" w:rsidR="000A69B3" w:rsidRDefault="00A7540B" w:rsidP="00A7540B">
      <w:pPr>
        <w:pStyle w:val="Listenabsatz"/>
        <w:ind w:left="0"/>
      </w:pPr>
      <w:r>
        <w:t>((weiterlesen))</w:t>
      </w:r>
    </w:p>
    <w:p w14:paraId="20E501E7" w14:textId="77777777" w:rsidR="00A7540B" w:rsidRDefault="00A7540B" w:rsidP="00A7540B">
      <w:pPr>
        <w:pStyle w:val="Listenabsatz"/>
        <w:ind w:left="0"/>
      </w:pPr>
    </w:p>
    <w:p w14:paraId="1B4FB4C2" w14:textId="60E10CCB" w:rsidR="000A69B3" w:rsidRDefault="000A69B3" w:rsidP="00A7540B">
      <w:pPr>
        <w:pStyle w:val="Listenabsatz"/>
        <w:ind w:left="0"/>
      </w:pPr>
      <w:r>
        <w:t>Die</w:t>
      </w:r>
      <w:r w:rsidR="008F56AA">
        <w:t>se</w:t>
      </w:r>
      <w:r>
        <w:t xml:space="preserve"> Haltung meines Gesprächspartners und seine Erwartung, dass i</w:t>
      </w:r>
      <w:r w:rsidR="008F56AA">
        <w:t xml:space="preserve">ch im Training die </w:t>
      </w:r>
      <w:proofErr w:type="spellStart"/>
      <w:r w:rsidR="008F56AA">
        <w:t>Vertriebler</w:t>
      </w:r>
      <w:proofErr w:type="spellEnd"/>
      <w:r w:rsidR="008F56AA">
        <w:t xml:space="preserve"> </w:t>
      </w:r>
      <w:r>
        <w:t>irgendwo hintrainiere, ließ bei mir ein inneres Bild von Dressur entstehen</w:t>
      </w:r>
      <w:r w:rsidR="008F56AA">
        <w:t>.</w:t>
      </w:r>
      <w:r>
        <w:t xml:space="preserve"> </w:t>
      </w:r>
      <w:r w:rsidR="008F56AA">
        <w:t>U</w:t>
      </w:r>
      <w:r>
        <w:t>nd damit verbunden machte sich ein Widerstand in mir breit</w:t>
      </w:r>
      <w:r w:rsidR="008F56AA">
        <w:t>..</w:t>
      </w:r>
      <w:r>
        <w:t>.</w:t>
      </w:r>
      <w:r w:rsidR="008F56AA">
        <w:t xml:space="preserve"> </w:t>
      </w:r>
      <w:r>
        <w:t xml:space="preserve">Die alleinige Steigerung der Effizienz und die Optimierung sind für mich nicht die vorrangigen Motive, die mich in meiner Arbeit antreiben. </w:t>
      </w:r>
    </w:p>
    <w:p w14:paraId="5BD63F4E" w14:textId="77777777" w:rsidR="000A69B3" w:rsidRDefault="000A69B3" w:rsidP="00A7540B">
      <w:pPr>
        <w:pStyle w:val="Listenabsatz"/>
        <w:ind w:left="0"/>
      </w:pPr>
    </w:p>
    <w:p w14:paraId="3AF5DC50" w14:textId="751B7522" w:rsidR="004E0541" w:rsidRPr="004E0541" w:rsidRDefault="004E0541" w:rsidP="00A7540B">
      <w:pPr>
        <w:pStyle w:val="Listenabsatz"/>
        <w:ind w:left="0"/>
        <w:rPr>
          <w:b/>
        </w:rPr>
      </w:pPr>
      <w:r w:rsidRPr="004E0541">
        <w:rPr>
          <w:b/>
        </w:rPr>
        <w:t>Wer ist denn eigentlich mein Wunschkunde?</w:t>
      </w:r>
    </w:p>
    <w:p w14:paraId="0511BE1C" w14:textId="77777777" w:rsidR="004E0541" w:rsidRDefault="004E0541" w:rsidP="00A7540B">
      <w:pPr>
        <w:pStyle w:val="Listenabsatz"/>
        <w:ind w:left="0"/>
      </w:pPr>
    </w:p>
    <w:p w14:paraId="45478274" w14:textId="4202CF31" w:rsidR="000A69B3" w:rsidRDefault="000A69B3" w:rsidP="00A7540B">
      <w:pPr>
        <w:pStyle w:val="Listenabsatz"/>
        <w:ind w:left="0"/>
      </w:pPr>
      <w:r>
        <w:t xml:space="preserve">Mir geht es in erster Linie darum, dass die Mitarbeiter ihre Potenziale erkennen und diese </w:t>
      </w:r>
      <w:r w:rsidR="008F56AA">
        <w:t>wagemutig</w:t>
      </w:r>
      <w:r>
        <w:t xml:space="preserve"> zum Einsatz bringen. Und dazu braucht es Unternehmer, die dies mittragen </w:t>
      </w:r>
      <w:r w:rsidR="008F56AA">
        <w:t xml:space="preserve">– </w:t>
      </w:r>
      <w:r>
        <w:t>und sogar fördern.</w:t>
      </w:r>
    </w:p>
    <w:p w14:paraId="6364844A" w14:textId="77777777" w:rsidR="000A69B3" w:rsidRDefault="000A69B3" w:rsidP="00A7540B">
      <w:pPr>
        <w:pStyle w:val="Listenabsatz"/>
        <w:ind w:left="0"/>
      </w:pPr>
    </w:p>
    <w:p w14:paraId="3E9D7F11" w14:textId="6D74B34C" w:rsidR="000A69B3" w:rsidRDefault="000A69B3" w:rsidP="00A7540B">
      <w:pPr>
        <w:pStyle w:val="Listenabsatz"/>
        <w:ind w:left="0"/>
      </w:pPr>
      <w:r>
        <w:t>Die meisten Unternehmer in der heutigen Zeit, wünschen sich einerseits schnelle Lösungen für ihre Proble</w:t>
      </w:r>
      <w:r w:rsidR="008F56AA">
        <w:t xml:space="preserve">me oder die ihrer Mitarbeiter. </w:t>
      </w:r>
      <w:r>
        <w:t>Auf der anderen Seite sehnen sie sich nach relevanten und kompetenten Modellen sowie Standards, die ihnen mittel- bis langfristig Orientierungshilfe bieten.</w:t>
      </w:r>
    </w:p>
    <w:p w14:paraId="0248169E" w14:textId="77777777" w:rsidR="000E3564" w:rsidRDefault="000E3564" w:rsidP="00A7540B">
      <w:pPr>
        <w:pStyle w:val="Listenabsatz"/>
        <w:ind w:left="0"/>
      </w:pPr>
    </w:p>
    <w:p w14:paraId="5C65A22A" w14:textId="61553F01" w:rsidR="004E0541" w:rsidRPr="004E0541" w:rsidRDefault="004E0541" w:rsidP="00A7540B">
      <w:pPr>
        <w:pStyle w:val="Listenabsatz"/>
        <w:ind w:left="0"/>
        <w:rPr>
          <w:b/>
        </w:rPr>
      </w:pPr>
      <w:r w:rsidRPr="004E0541">
        <w:rPr>
          <w:b/>
        </w:rPr>
        <w:t>Verantwortung</w:t>
      </w:r>
      <w:r>
        <w:rPr>
          <w:b/>
        </w:rPr>
        <w:t xml:space="preserve">, </w:t>
      </w:r>
      <w:r w:rsidRPr="004E0541">
        <w:rPr>
          <w:b/>
        </w:rPr>
        <w:t>Teilhabe</w:t>
      </w:r>
      <w:r>
        <w:rPr>
          <w:b/>
        </w:rPr>
        <w:t xml:space="preserve"> und Offenheit</w:t>
      </w:r>
    </w:p>
    <w:p w14:paraId="420B1CD8" w14:textId="77777777" w:rsidR="004E0541" w:rsidRDefault="004E0541" w:rsidP="00A7540B">
      <w:pPr>
        <w:pStyle w:val="Listenabsatz"/>
        <w:ind w:left="0"/>
      </w:pPr>
    </w:p>
    <w:p w14:paraId="3B20783B" w14:textId="66A515B1" w:rsidR="000A69B3" w:rsidRDefault="000A69B3" w:rsidP="00A7540B">
      <w:pPr>
        <w:pStyle w:val="Listenabsatz"/>
        <w:ind w:left="0"/>
      </w:pPr>
      <w:r>
        <w:t xml:space="preserve">Unternehmer, die sich diesem Spannungsfeld stellen, die bereit sind, Verantwortung zu übernehmen und gemeinsam mit mir über geeignete Maßnahmen in ihrem Unternehmen nachdenken und auch die anstehenden Veränderungsprozesse mitgestalten wollen </w:t>
      </w:r>
      <w:r w:rsidR="000E3564">
        <w:t>–</w:t>
      </w:r>
      <w:r>
        <w:t xml:space="preserve"> mit denen gelingt die Zusammenarbeit am allerbesten</w:t>
      </w:r>
      <w:r w:rsidR="000E3564">
        <w:t xml:space="preserve">! </w:t>
      </w:r>
    </w:p>
    <w:p w14:paraId="67B14D18" w14:textId="77777777" w:rsidR="000A69B3" w:rsidRDefault="000A69B3" w:rsidP="00A7540B">
      <w:pPr>
        <w:pStyle w:val="Listenabsatz"/>
        <w:ind w:left="0"/>
      </w:pPr>
    </w:p>
    <w:p w14:paraId="17E76D82" w14:textId="7025936C" w:rsidR="000A69B3" w:rsidRDefault="000A69B3" w:rsidP="00A7540B">
      <w:pPr>
        <w:pStyle w:val="Listenabsatz"/>
        <w:ind w:left="0"/>
      </w:pPr>
      <w:r>
        <w:t xml:space="preserve">Die Einsicht, dass </w:t>
      </w:r>
      <w:r w:rsidR="000E3564">
        <w:t xml:space="preserve">ein </w:t>
      </w:r>
      <w:r>
        <w:t>schnelle</w:t>
      </w:r>
      <w:r w:rsidR="000E3564">
        <w:t xml:space="preserve">r Change die Mitarbeiter </w:t>
      </w:r>
      <w:r>
        <w:t>und häufig auch den Unternehmer selbst</w:t>
      </w:r>
      <w:r w:rsidR="000E3564">
        <w:t xml:space="preserve"> überfordern</w:t>
      </w:r>
      <w:r>
        <w:t xml:space="preserve">, </w:t>
      </w:r>
      <w:r w:rsidR="000E3564">
        <w:t xml:space="preserve">ist in meinen Augen besonders wichtig, um die Nachhaltigkeit der durchgeführten Maßnahmen zu sichern. Sonst drehen </w:t>
      </w:r>
      <w:r>
        <w:t xml:space="preserve">unter Umständen </w:t>
      </w:r>
      <w:r w:rsidR="000E3564">
        <w:t xml:space="preserve">nämlich alle </w:t>
      </w:r>
      <w:r>
        <w:t>am Rad</w:t>
      </w:r>
      <w:r w:rsidR="000E3564">
        <w:t xml:space="preserve">, verlieren </w:t>
      </w:r>
      <w:r>
        <w:t>sich selbst</w:t>
      </w:r>
      <w:r w:rsidR="000E3564">
        <w:t xml:space="preserve"> und bleiben auf der Strecke.</w:t>
      </w:r>
    </w:p>
    <w:p w14:paraId="2460DB43" w14:textId="77777777" w:rsidR="000A69B3" w:rsidRDefault="000A69B3" w:rsidP="00A7540B">
      <w:pPr>
        <w:pStyle w:val="Listenabsatz"/>
        <w:ind w:left="0"/>
      </w:pPr>
    </w:p>
    <w:p w14:paraId="32C8544F" w14:textId="3D0FFCCA" w:rsidR="000A69B3" w:rsidRDefault="000A69B3" w:rsidP="00A7540B">
      <w:pPr>
        <w:pStyle w:val="Listenabsatz"/>
        <w:ind w:left="0"/>
      </w:pPr>
      <w:r>
        <w:t>Dabei ist eine offene</w:t>
      </w:r>
      <w:r w:rsidR="000E3564">
        <w:t xml:space="preserve"> und </w:t>
      </w:r>
      <w:r>
        <w:t xml:space="preserve">neugierige Haltung </w:t>
      </w:r>
      <w:r w:rsidR="000E3564">
        <w:t xml:space="preserve">zielführend – auch </w:t>
      </w:r>
      <w:r>
        <w:t xml:space="preserve">gegenüber </w:t>
      </w:r>
      <w:r w:rsidR="000E3564">
        <w:t xml:space="preserve">zuweilen </w:t>
      </w:r>
      <w:r>
        <w:t xml:space="preserve">unkonventionellen Methoden. Denn Potenzialaktivierung </w:t>
      </w:r>
      <w:r w:rsidR="000E3564">
        <w:t xml:space="preserve">kann niemals </w:t>
      </w:r>
      <w:r>
        <w:t>geling</w:t>
      </w:r>
      <w:r w:rsidR="000E3564">
        <w:t>en</w:t>
      </w:r>
      <w:r>
        <w:t xml:space="preserve">, indem Mitarbeitern </w:t>
      </w:r>
      <w:r w:rsidR="000E3564">
        <w:t xml:space="preserve">einfach nur eine Unmenge </w:t>
      </w:r>
      <w:r>
        <w:t xml:space="preserve">an </w:t>
      </w:r>
      <w:proofErr w:type="spellStart"/>
      <w:r>
        <w:t>Power</w:t>
      </w:r>
      <w:r w:rsidR="000E3564">
        <w:t>p</w:t>
      </w:r>
      <w:r>
        <w:t>oint</w:t>
      </w:r>
      <w:proofErr w:type="spellEnd"/>
      <w:r>
        <w:t>-Folien präsentiert werden.</w:t>
      </w:r>
    </w:p>
    <w:p w14:paraId="4A5732AA" w14:textId="77777777" w:rsidR="000A69B3" w:rsidRDefault="000A69B3" w:rsidP="00A7540B">
      <w:pPr>
        <w:pStyle w:val="Listenabsatz"/>
        <w:ind w:left="0"/>
      </w:pPr>
    </w:p>
    <w:p w14:paraId="0E3F870B" w14:textId="50D333BF" w:rsidR="000A69B3" w:rsidRDefault="000E3564" w:rsidP="00A7540B">
      <w:pPr>
        <w:pStyle w:val="Listenabsatz"/>
        <w:ind w:left="0"/>
      </w:pPr>
      <w:r>
        <w:t>Das betreute Lesen –</w:t>
      </w:r>
      <w:r w:rsidR="000A69B3">
        <w:t xml:space="preserve"> wie ich </w:t>
      </w:r>
      <w:r>
        <w:t xml:space="preserve">zu sagen pflege </w:t>
      </w:r>
      <w:r w:rsidR="000A69B3">
        <w:t>–</w:t>
      </w:r>
      <w:r w:rsidR="008F56AA">
        <w:t xml:space="preserve"> </w:t>
      </w:r>
      <w:r w:rsidR="000A69B3">
        <w:t>lässt die Seminarteilnehmer eher ermüden, als dass sie aktiviert werden.</w:t>
      </w:r>
    </w:p>
    <w:p w14:paraId="362C57F6" w14:textId="77777777" w:rsidR="000A69B3" w:rsidRDefault="000A69B3" w:rsidP="00A7540B">
      <w:pPr>
        <w:pStyle w:val="Listenabsatz"/>
        <w:ind w:left="0"/>
      </w:pPr>
    </w:p>
    <w:p w14:paraId="5E373D3A" w14:textId="3397F91F" w:rsidR="000A69B3" w:rsidRDefault="000A69B3" w:rsidP="00A7540B">
      <w:pPr>
        <w:pStyle w:val="Listenabsatz"/>
        <w:ind w:left="0"/>
      </w:pPr>
      <w:r>
        <w:t>Ich schaffe Lernräume, die so individuell sind, wie die Teilnehmer selbst</w:t>
      </w:r>
      <w:r w:rsidR="000E3564">
        <w:t>!</w:t>
      </w:r>
      <w:r>
        <w:t xml:space="preserve"> Das heißt, </w:t>
      </w:r>
      <w:r w:rsidR="000E3564">
        <w:t xml:space="preserve">ich ermuntere </w:t>
      </w:r>
      <w:r>
        <w:t>die Seminarteilnehmer mit ausgewählten Methoden, Neues auszuprobieren</w:t>
      </w:r>
      <w:r w:rsidR="000E3564">
        <w:t xml:space="preserve">. </w:t>
      </w:r>
      <w:r w:rsidR="000E3564">
        <w:lastRenderedPageBreak/>
        <w:t xml:space="preserve">Damit </w:t>
      </w:r>
      <w:r>
        <w:t xml:space="preserve">der Transfer in die Organisation </w:t>
      </w:r>
      <w:r w:rsidR="000E3564">
        <w:t xml:space="preserve">aus </w:t>
      </w:r>
      <w:r>
        <w:t xml:space="preserve">den Trainings </w:t>
      </w:r>
      <w:r w:rsidR="000E3564">
        <w:t xml:space="preserve">und </w:t>
      </w:r>
      <w:r>
        <w:t xml:space="preserve">Coachings auch </w:t>
      </w:r>
      <w:r w:rsidR="000E3564">
        <w:t xml:space="preserve">ganz </w:t>
      </w:r>
      <w:r>
        <w:t>bewusst geübt und sichergestellt wird.</w:t>
      </w:r>
    </w:p>
    <w:p w14:paraId="0834B124" w14:textId="77777777" w:rsidR="000A69B3" w:rsidRDefault="000A69B3" w:rsidP="00A7540B">
      <w:pPr>
        <w:pStyle w:val="Listenabsatz"/>
        <w:ind w:left="0"/>
      </w:pPr>
    </w:p>
    <w:p w14:paraId="1E5EFBEE" w14:textId="500AC54B" w:rsidR="004E0541" w:rsidRDefault="004E0541" w:rsidP="00A7540B">
      <w:pPr>
        <w:pStyle w:val="Listenabsatz"/>
        <w:ind w:left="0"/>
      </w:pPr>
      <w:r>
        <w:t>Wenn Ihnen das auch gefällt, dann passen Sie und ich prima zusammen.</w:t>
      </w:r>
    </w:p>
    <w:p w14:paraId="3CF3A8E3" w14:textId="77777777" w:rsidR="004E0541" w:rsidRDefault="004E0541" w:rsidP="00A7540B">
      <w:pPr>
        <w:pStyle w:val="Listenabsatz"/>
        <w:ind w:left="0"/>
      </w:pPr>
      <w:bookmarkStart w:id="0" w:name="_GoBack"/>
      <w:bookmarkEnd w:id="0"/>
    </w:p>
    <w:p w14:paraId="6873502D" w14:textId="77777777" w:rsidR="00AA73A9" w:rsidRDefault="00AA73A9" w:rsidP="00AA73A9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de-DE"/>
        </w:rPr>
      </w:pPr>
      <w:r w:rsidRPr="00477223">
        <w:rPr>
          <w:rFonts w:eastAsia="Times New Roman" w:cstheme="minorHAnsi"/>
          <w:sz w:val="22"/>
          <w:szCs w:val="22"/>
          <w:lang w:eastAsia="de-DE"/>
        </w:rPr>
        <w:t>Herzliche Grüße,</w:t>
      </w:r>
      <w:r>
        <w:rPr>
          <w:rFonts w:eastAsia="Times New Roman" w:cstheme="minorHAnsi"/>
          <w:sz w:val="22"/>
          <w:szCs w:val="22"/>
          <w:lang w:eastAsia="de-DE"/>
        </w:rPr>
        <w:br/>
      </w:r>
      <w:r w:rsidRPr="00477223">
        <w:rPr>
          <w:rFonts w:eastAsia="Times New Roman" w:cstheme="minorHAnsi"/>
          <w:sz w:val="22"/>
          <w:szCs w:val="22"/>
          <w:lang w:eastAsia="de-DE"/>
        </w:rPr>
        <w:t>Ihre Stefanie Schäfer</w:t>
      </w:r>
      <w:r>
        <w:rPr>
          <w:rFonts w:eastAsia="Times New Roman" w:cstheme="minorHAnsi"/>
          <w:sz w:val="22"/>
          <w:szCs w:val="22"/>
          <w:lang w:eastAsia="de-DE"/>
        </w:rPr>
        <w:br/>
      </w:r>
      <w:r w:rsidRPr="00477223">
        <w:rPr>
          <w:rFonts w:eastAsia="Times New Roman" w:cstheme="minorHAnsi"/>
          <w:sz w:val="22"/>
          <w:szCs w:val="22"/>
          <w:lang w:eastAsia="de-DE"/>
        </w:rPr>
        <w:t>…hellauf bereichernd…</w:t>
      </w:r>
    </w:p>
    <w:p w14:paraId="07B285DD" w14:textId="77777777" w:rsidR="000A69B3" w:rsidRDefault="000A69B3" w:rsidP="00A7540B"/>
    <w:p w14:paraId="66C62FA6" w14:textId="1EC8E327" w:rsidR="008C07DD" w:rsidRDefault="00AA73A9" w:rsidP="00A7540B">
      <w:r>
        <w:rPr>
          <w:rFonts w:eastAsia="Times New Roman" w:cstheme="minorHAnsi"/>
          <w:sz w:val="22"/>
          <w:szCs w:val="22"/>
          <w:lang w:eastAsia="de-DE"/>
        </w:rPr>
        <w:t xml:space="preserve">(Bildquelle: </w:t>
      </w:r>
      <w:proofErr w:type="spellStart"/>
      <w:r>
        <w:rPr>
          <w:rFonts w:eastAsia="Times New Roman" w:cstheme="minorHAnsi"/>
          <w:sz w:val="22"/>
          <w:szCs w:val="22"/>
          <w:lang w:eastAsia="de-DE"/>
        </w:rPr>
        <w:t>geralt</w:t>
      </w:r>
      <w:proofErr w:type="spellEnd"/>
      <w:r>
        <w:rPr>
          <w:rFonts w:eastAsia="Times New Roman" w:cstheme="minorHAnsi"/>
          <w:sz w:val="22"/>
          <w:szCs w:val="22"/>
          <w:lang w:eastAsia="de-DE"/>
        </w:rPr>
        <w:t xml:space="preserve"> </w:t>
      </w:r>
      <w:r>
        <w:rPr>
          <w:rFonts w:eastAsia="Times New Roman" w:cstheme="minorHAnsi"/>
          <w:sz w:val="22"/>
          <w:szCs w:val="22"/>
          <w:lang w:eastAsia="de-DE"/>
        </w:rPr>
        <w:t xml:space="preserve">via </w:t>
      </w:r>
      <w:proofErr w:type="spellStart"/>
      <w:r>
        <w:rPr>
          <w:rFonts w:eastAsia="Times New Roman" w:cstheme="minorHAnsi"/>
          <w:sz w:val="22"/>
          <w:szCs w:val="22"/>
          <w:lang w:eastAsia="de-DE"/>
        </w:rPr>
        <w:t>pixabay</w:t>
      </w:r>
      <w:proofErr w:type="spellEnd"/>
      <w:r>
        <w:rPr>
          <w:rFonts w:eastAsia="Times New Roman" w:cstheme="minorHAnsi"/>
          <w:sz w:val="22"/>
          <w:szCs w:val="22"/>
          <w:lang w:eastAsia="de-DE"/>
        </w:rPr>
        <w:t xml:space="preserve"> | CC0, </w:t>
      </w:r>
      <w:proofErr w:type="spellStart"/>
      <w:r>
        <w:rPr>
          <w:rFonts w:eastAsia="Times New Roman" w:cstheme="minorHAnsi"/>
          <w:sz w:val="22"/>
          <w:szCs w:val="22"/>
          <w:lang w:eastAsia="de-DE"/>
        </w:rPr>
        <w:t>no</w:t>
      </w:r>
      <w:proofErr w:type="spellEnd"/>
      <w:r>
        <w:rPr>
          <w:rFonts w:eastAsia="Times New Roman" w:cstheme="minorHAnsi"/>
          <w:sz w:val="22"/>
          <w:szCs w:val="22"/>
          <w:lang w:eastAsia="de-DE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  <w:lang w:eastAsia="de-DE"/>
        </w:rPr>
        <w:t>change</w:t>
      </w:r>
      <w:proofErr w:type="spellEnd"/>
      <w:r>
        <w:rPr>
          <w:rFonts w:eastAsia="Times New Roman" w:cstheme="minorHAnsi"/>
          <w:sz w:val="22"/>
          <w:szCs w:val="22"/>
          <w:lang w:eastAsia="de-DE"/>
        </w:rPr>
        <w:t xml:space="preserve"> – keine Änderungen) </w:t>
      </w:r>
      <w:hyperlink r:id="rId6" w:history="1">
        <w:r w:rsidR="003D1A7F" w:rsidRPr="00EA4F49">
          <w:rPr>
            <w:rStyle w:val="Link"/>
          </w:rPr>
          <w:t>https://pixabay.com/de/team-silhouetten-personen-965093/</w:t>
        </w:r>
      </w:hyperlink>
    </w:p>
    <w:p w14:paraId="221207C9" w14:textId="77777777" w:rsidR="003D1A7F" w:rsidRPr="00392FED" w:rsidRDefault="003D1A7F" w:rsidP="00A7540B"/>
    <w:sectPr w:rsidR="003D1A7F" w:rsidRPr="00392FED" w:rsidSect="0021548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1C9"/>
    <w:multiLevelType w:val="hybridMultilevel"/>
    <w:tmpl w:val="594E5A84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E73B9"/>
    <w:multiLevelType w:val="hybridMultilevel"/>
    <w:tmpl w:val="C92E8AE4"/>
    <w:lvl w:ilvl="0" w:tplc="16AC49F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D0096D"/>
    <w:multiLevelType w:val="hybridMultilevel"/>
    <w:tmpl w:val="F6303E72"/>
    <w:lvl w:ilvl="0" w:tplc="290C21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D"/>
    <w:rsid w:val="000A69B3"/>
    <w:rsid w:val="000C1970"/>
    <w:rsid w:val="000E3564"/>
    <w:rsid w:val="0021548E"/>
    <w:rsid w:val="00392FED"/>
    <w:rsid w:val="003D1A7F"/>
    <w:rsid w:val="004A17CE"/>
    <w:rsid w:val="004E0541"/>
    <w:rsid w:val="008C07DD"/>
    <w:rsid w:val="008F56AA"/>
    <w:rsid w:val="00A7540B"/>
    <w:rsid w:val="00AA73A9"/>
    <w:rsid w:val="00D65BD8"/>
    <w:rsid w:val="00DC750B"/>
    <w:rsid w:val="00E2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DBF42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69B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2FED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3D1A7F"/>
    <w:rPr>
      <w:color w:val="0563C1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A73A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69B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2FED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3D1A7F"/>
    <w:rPr>
      <w:color w:val="0563C1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A73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pixabay.com/de/team-silhouetten-personen-965093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2506</Characters>
  <Application>Microsoft Macintosh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Schäfer</dc:creator>
  <cp:keywords/>
  <dc:description/>
  <cp:lastModifiedBy>J. Christoph Ziegler</cp:lastModifiedBy>
  <cp:revision>12</cp:revision>
  <dcterms:created xsi:type="dcterms:W3CDTF">2018-09-13T19:25:00Z</dcterms:created>
  <dcterms:modified xsi:type="dcterms:W3CDTF">2018-12-20T04:18:00Z</dcterms:modified>
</cp:coreProperties>
</file>